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3F5" w:rsidRDefault="00790D15" w:rsidP="00790D15">
      <w:pPr>
        <w:jc w:val="center"/>
        <w:rPr>
          <w:rFonts w:ascii="宋体" w:eastAsia="宋体" w:hAnsi="宋体" w:cs="宋体"/>
          <w:b/>
          <w:bCs/>
          <w:sz w:val="36"/>
          <w:szCs w:val="36"/>
        </w:rPr>
      </w:pPr>
      <w:r w:rsidRPr="00790D15">
        <w:rPr>
          <w:rFonts w:ascii="宋体" w:eastAsia="宋体" w:hAnsi="宋体" w:cs="宋体" w:hint="eastAsia"/>
          <w:b/>
          <w:bCs/>
          <w:sz w:val="36"/>
          <w:szCs w:val="36"/>
        </w:rPr>
        <w:t>合肥工业大学继续教育学院学生网络课程学习使用手册</w:t>
      </w:r>
    </w:p>
    <w:p w:rsidR="00790D15" w:rsidRPr="004A07FE" w:rsidRDefault="00790D15"/>
    <w:p w:rsidR="005843F5" w:rsidRPr="00776512" w:rsidRDefault="00E10D9A" w:rsidP="00776512">
      <w:pPr>
        <w:pStyle w:val="a9"/>
        <w:numPr>
          <w:ilvl w:val="0"/>
          <w:numId w:val="3"/>
        </w:numPr>
        <w:adjustRightInd/>
        <w:snapToGrid/>
        <w:spacing w:after="240" w:line="432" w:lineRule="atLeast"/>
        <w:ind w:firstLineChars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776512">
        <w:rPr>
          <w:rFonts w:ascii="微软雅黑" w:hAnsi="微软雅黑" w:cs="宋体" w:hint="eastAsia"/>
          <w:color w:val="374051"/>
          <w:sz w:val="24"/>
          <w:szCs w:val="24"/>
        </w:rPr>
        <w:t>【电脑网页版】</w:t>
      </w:r>
    </w:p>
    <w:p w:rsidR="00142191" w:rsidRDefault="00E10D9A" w:rsidP="00142191">
      <w:pPr>
        <w:pStyle w:val="a9"/>
        <w:numPr>
          <w:ilvl w:val="1"/>
          <w:numId w:val="2"/>
        </w:numPr>
        <w:adjustRightInd/>
        <w:snapToGrid/>
        <w:spacing w:after="240" w:line="432" w:lineRule="atLeast"/>
        <w:ind w:leftChars="129" w:left="284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142191">
        <w:rPr>
          <w:rFonts w:ascii="微软雅黑" w:hAnsi="微软雅黑" w:cs="宋体" w:hint="eastAsia"/>
          <w:color w:val="374051"/>
          <w:sz w:val="24"/>
          <w:szCs w:val="24"/>
        </w:rPr>
        <w:t>登录合工大继教院</w:t>
      </w:r>
      <w:hyperlink r:id="rId8" w:history="1">
        <w:r w:rsidRPr="00142191">
          <w:rPr>
            <w:rFonts w:ascii="微软雅黑" w:hAnsi="微软雅黑" w:cs="宋体"/>
            <w:color w:val="374051"/>
            <w:sz w:val="24"/>
            <w:szCs w:val="24"/>
          </w:rPr>
          <w:t>http://jxjy.hfut.edu.cn/</w:t>
        </w:r>
      </w:hyperlink>
      <w:r w:rsidRPr="00142191">
        <w:rPr>
          <w:rFonts w:ascii="微软雅黑" w:hAnsi="微软雅黑" w:cs="宋体" w:hint="eastAsia"/>
          <w:color w:val="374051"/>
          <w:sz w:val="24"/>
          <w:szCs w:val="24"/>
        </w:rPr>
        <w:t xml:space="preserve">， </w:t>
      </w:r>
      <w:r w:rsidRPr="00142191">
        <w:rPr>
          <w:rFonts w:ascii="微软雅黑" w:hAnsi="微软雅黑" w:cs="宋体"/>
          <w:color w:val="374051"/>
          <w:sz w:val="24"/>
          <w:szCs w:val="24"/>
        </w:rPr>
        <w:t>教学管理系统</w:t>
      </w:r>
      <w:r w:rsidRPr="00142191">
        <w:rPr>
          <w:rFonts w:ascii="微软雅黑" w:hAnsi="微软雅黑" w:cs="宋体" w:hint="eastAsia"/>
          <w:color w:val="374051"/>
          <w:sz w:val="24"/>
          <w:szCs w:val="24"/>
        </w:rPr>
        <w:t>2</w:t>
      </w:r>
      <w:r w:rsidRPr="00142191">
        <w:rPr>
          <w:rFonts w:ascii="微软雅黑" w:hAnsi="微软雅黑" w:cs="宋体"/>
          <w:color w:val="374051"/>
          <w:sz w:val="24"/>
          <w:szCs w:val="24"/>
        </w:rPr>
        <w:t>017版</w:t>
      </w:r>
      <w:r w:rsidR="00E54D27" w:rsidRPr="00142191">
        <w:rPr>
          <w:rFonts w:ascii="微软雅黑" w:hAnsi="微软雅黑" w:cs="宋体" w:hint="eastAsia"/>
          <w:color w:val="374051"/>
          <w:sz w:val="24"/>
          <w:szCs w:val="24"/>
        </w:rPr>
        <w:t>。</w:t>
      </w:r>
    </w:p>
    <w:p w:rsidR="005843F5" w:rsidRDefault="00E10D9A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301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D15" w:rsidRPr="00142191" w:rsidRDefault="00790D15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5843F5" w:rsidRDefault="00731303" w:rsidP="00142191">
      <w:pPr>
        <w:pStyle w:val="a9"/>
        <w:numPr>
          <w:ilvl w:val="1"/>
          <w:numId w:val="2"/>
        </w:numPr>
        <w:adjustRightInd/>
        <w:snapToGrid/>
        <w:spacing w:after="240" w:line="432" w:lineRule="atLeast"/>
        <w:ind w:leftChars="129" w:left="284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A33558">
        <w:rPr>
          <w:rFonts w:asciiTheme="minorEastAsia" w:hAnsiTheme="minorEastAsia" w:cs="宋体" w:hint="eastAsia"/>
          <w:sz w:val="24"/>
          <w:szCs w:val="24"/>
        </w:rPr>
        <w:t>学生凭本人</w:t>
      </w:r>
      <w:r>
        <w:rPr>
          <w:rFonts w:ascii="微软雅黑" w:hAnsi="微软雅黑" w:cs="宋体" w:hint="eastAsia"/>
          <w:color w:val="374051"/>
          <w:sz w:val="24"/>
          <w:szCs w:val="24"/>
        </w:rPr>
        <w:t>账号</w:t>
      </w:r>
      <w:r w:rsidRPr="00142191">
        <w:rPr>
          <w:rFonts w:ascii="微软雅黑" w:hAnsi="微软雅黑" w:cs="宋体" w:hint="eastAsia"/>
          <w:color w:val="FF0000"/>
          <w:sz w:val="24"/>
          <w:szCs w:val="24"/>
        </w:rPr>
        <w:t>（学号）</w:t>
      </w:r>
      <w:r w:rsidRPr="00A33558">
        <w:rPr>
          <w:rFonts w:asciiTheme="minorEastAsia" w:hAnsiTheme="minorEastAsia" w:cs="宋体" w:hint="eastAsia"/>
          <w:sz w:val="24"/>
          <w:szCs w:val="24"/>
        </w:rPr>
        <w:t>和已设置的密码</w:t>
      </w:r>
      <w:r w:rsidR="00E10D9A">
        <w:rPr>
          <w:rFonts w:ascii="微软雅黑" w:hAnsi="微软雅黑" w:cs="宋体" w:hint="eastAsia"/>
          <w:color w:val="374051"/>
          <w:sz w:val="24"/>
          <w:szCs w:val="24"/>
        </w:rPr>
        <w:t>登录</w:t>
      </w:r>
      <w:r w:rsidR="004A07FE">
        <w:rPr>
          <w:rFonts w:ascii="微软雅黑" w:hAnsi="微软雅黑" w:cs="宋体" w:hint="eastAsia"/>
          <w:color w:val="374051"/>
          <w:sz w:val="24"/>
          <w:szCs w:val="24"/>
        </w:rPr>
        <w:t>合工大继教院</w:t>
      </w:r>
      <w:r w:rsidR="00E10D9A">
        <w:rPr>
          <w:rFonts w:ascii="微软雅黑" w:hAnsi="微软雅黑" w:cs="宋体" w:hint="eastAsia"/>
          <w:color w:val="374051"/>
          <w:sz w:val="24"/>
          <w:szCs w:val="24"/>
        </w:rPr>
        <w:t>教务平台</w:t>
      </w:r>
      <w:r w:rsidR="00E54D27">
        <w:rPr>
          <w:rFonts w:ascii="微软雅黑" w:hAnsi="微软雅黑" w:cs="宋体" w:hint="eastAsia"/>
          <w:color w:val="374051"/>
          <w:sz w:val="24"/>
          <w:szCs w:val="24"/>
        </w:rPr>
        <w:t>。</w:t>
      </w:r>
    </w:p>
    <w:p w:rsidR="005843F5" w:rsidRDefault="00E10D9A" w:rsidP="00142191">
      <w:pPr>
        <w:pStyle w:val="a9"/>
        <w:adjustRightInd/>
        <w:snapToGrid/>
        <w:spacing w:after="240" w:line="432" w:lineRule="atLeast"/>
        <w:ind w:firstLineChars="0" w:firstLine="0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467718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46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F5" w:rsidRDefault="005843F5">
      <w:pPr>
        <w:pStyle w:val="a9"/>
        <w:adjustRightInd/>
        <w:snapToGrid/>
        <w:spacing w:after="240" w:line="432" w:lineRule="atLeast"/>
        <w:ind w:left="720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5843F5" w:rsidRDefault="00E10D9A" w:rsidP="00142191">
      <w:pPr>
        <w:pStyle w:val="a9"/>
        <w:numPr>
          <w:ilvl w:val="1"/>
          <w:numId w:val="2"/>
        </w:numPr>
        <w:adjustRightInd/>
        <w:snapToGrid/>
        <w:spacing w:after="240" w:line="432" w:lineRule="atLeast"/>
        <w:ind w:leftChars="129" w:left="284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 w:hint="eastAsia"/>
          <w:color w:val="374051"/>
          <w:sz w:val="24"/>
          <w:szCs w:val="24"/>
        </w:rPr>
        <w:lastRenderedPageBreak/>
        <w:t>点击网课学习，页面会直接进入工大青书学堂1</w:t>
      </w:r>
      <w:r>
        <w:rPr>
          <w:rFonts w:ascii="微软雅黑" w:hAnsi="微软雅黑" w:cs="宋体"/>
          <w:color w:val="374051"/>
          <w:sz w:val="24"/>
          <w:szCs w:val="24"/>
        </w:rPr>
        <w:t>.1</w:t>
      </w:r>
      <w:r>
        <w:rPr>
          <w:rFonts w:ascii="微软雅黑" w:hAnsi="微软雅黑" w:cs="宋体" w:hint="eastAsia"/>
          <w:color w:val="374051"/>
          <w:sz w:val="24"/>
          <w:szCs w:val="24"/>
        </w:rPr>
        <w:t>页面，不需要再次登录。</w:t>
      </w:r>
    </w:p>
    <w:p w:rsidR="005843F5" w:rsidRPr="00142191" w:rsidRDefault="00E10D9A" w:rsidP="00142191">
      <w:pPr>
        <w:adjustRightInd/>
        <w:snapToGrid/>
        <w:spacing w:after="240" w:line="432" w:lineRule="atLeast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5400000" cy="255150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191" w:rsidRDefault="00142191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5843F5" w:rsidRDefault="00E10D9A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 w:hint="eastAsia"/>
          <w:color w:val="374051"/>
          <w:sz w:val="24"/>
          <w:szCs w:val="24"/>
        </w:rPr>
        <w:t>2</w:t>
      </w:r>
      <w:r>
        <w:rPr>
          <w:rFonts w:ascii="微软雅黑" w:hAnsi="微软雅黑" w:cs="宋体"/>
          <w:color w:val="374051"/>
          <w:sz w:val="24"/>
          <w:szCs w:val="24"/>
        </w:rPr>
        <w:t xml:space="preserve">. </w:t>
      </w:r>
      <w:r>
        <w:rPr>
          <w:rFonts w:ascii="微软雅黑" w:hAnsi="微软雅黑" w:cs="宋体" w:hint="eastAsia"/>
          <w:color w:val="374051"/>
          <w:sz w:val="24"/>
          <w:szCs w:val="24"/>
        </w:rPr>
        <w:t>【电脑网页端】教务平台登录不能实现时，也可以直接登录工大青书学堂：登录网址：www.qingshuxuetang.com，学生右上角点击“登录</w:t>
      </w:r>
      <w:r w:rsidR="00E54D27">
        <w:rPr>
          <w:rFonts w:ascii="微软雅黑" w:hAnsi="微软雅黑" w:cs="宋体" w:hint="eastAsia"/>
          <w:color w:val="374051"/>
          <w:sz w:val="24"/>
          <w:szCs w:val="24"/>
        </w:rPr>
        <w:t>”，</w:t>
      </w:r>
      <w:r>
        <w:rPr>
          <w:rFonts w:ascii="微软雅黑" w:hAnsi="微软雅黑" w:cs="宋体" w:hint="eastAsia"/>
          <w:color w:val="374051"/>
          <w:sz w:val="24"/>
          <w:szCs w:val="24"/>
        </w:rPr>
        <w:t>用账号</w:t>
      </w:r>
      <w:r>
        <w:rPr>
          <w:rFonts w:ascii="微软雅黑" w:hAnsi="微软雅黑" w:cs="宋体" w:hint="eastAsia"/>
          <w:b/>
          <w:color w:val="FF0000"/>
          <w:sz w:val="24"/>
          <w:szCs w:val="24"/>
        </w:rPr>
        <w:t>（学号）</w:t>
      </w:r>
      <w:r w:rsidR="00731303" w:rsidRPr="00731303">
        <w:rPr>
          <w:rFonts w:ascii="微软雅黑" w:hAnsi="微软雅黑" w:cs="宋体" w:hint="eastAsia"/>
          <w:color w:val="374051"/>
          <w:sz w:val="24"/>
          <w:szCs w:val="24"/>
        </w:rPr>
        <w:t>和</w:t>
      </w:r>
      <w:r>
        <w:rPr>
          <w:rFonts w:ascii="微软雅黑" w:hAnsi="微软雅黑" w:cs="宋体" w:hint="eastAsia"/>
          <w:color w:val="374051"/>
          <w:sz w:val="24"/>
          <w:szCs w:val="24"/>
        </w:rPr>
        <w:t>密码进行登录</w:t>
      </w:r>
      <w:r w:rsidR="00776512">
        <w:rPr>
          <w:rFonts w:ascii="微软雅黑" w:hAnsi="微软雅黑" w:cs="宋体" w:hint="eastAsia"/>
          <w:color w:val="374051"/>
          <w:sz w:val="24"/>
          <w:szCs w:val="24"/>
        </w:rPr>
        <w:t>，</w:t>
      </w:r>
      <w:r>
        <w:rPr>
          <w:rFonts w:ascii="微软雅黑" w:hAnsi="微软雅黑" w:cs="宋体" w:hint="eastAsia"/>
          <w:b/>
          <w:color w:val="FF0000"/>
          <w:sz w:val="24"/>
          <w:szCs w:val="24"/>
        </w:rPr>
        <w:t>同时绑定手机号</w:t>
      </w:r>
      <w:r>
        <w:rPr>
          <w:rFonts w:ascii="微软雅黑" w:hAnsi="微软雅黑" w:cs="宋体" w:hint="eastAsia"/>
          <w:color w:val="374051"/>
          <w:sz w:val="24"/>
          <w:szCs w:val="24"/>
        </w:rPr>
        <w:t>。</w:t>
      </w:r>
    </w:p>
    <w:p w:rsidR="005843F5" w:rsidRDefault="00E10D9A" w:rsidP="00142191">
      <w:pPr>
        <w:adjustRightInd/>
        <w:snapToGrid/>
        <w:spacing w:after="240" w:line="432" w:lineRule="atLeast"/>
        <w:jc w:val="center"/>
        <w:textAlignment w:val="baseline"/>
        <w:rPr>
          <w:noProof/>
        </w:rPr>
      </w:pPr>
      <w:r w:rsidRPr="00142191">
        <w:rPr>
          <w:rFonts w:hint="eastAsia"/>
          <w:noProof/>
        </w:rPr>
        <w:t> </w:t>
      </w:r>
      <w:r w:rsidRPr="00142191">
        <w:rPr>
          <w:noProof/>
        </w:rPr>
        <w:drawing>
          <wp:inline distT="0" distB="0" distL="0" distR="0">
            <wp:extent cx="5400000" cy="2695256"/>
            <wp:effectExtent l="0" t="0" r="0" b="0"/>
            <wp:docPr id="1" name="图片 1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lo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9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15" w:rsidRDefault="00790D15" w:rsidP="00142191">
      <w:pPr>
        <w:adjustRightInd/>
        <w:snapToGrid/>
        <w:spacing w:after="240" w:line="432" w:lineRule="atLeast"/>
        <w:jc w:val="center"/>
        <w:textAlignment w:val="baseline"/>
        <w:rPr>
          <w:noProof/>
        </w:rPr>
      </w:pPr>
    </w:p>
    <w:p w:rsidR="00790D15" w:rsidRPr="00142191" w:rsidRDefault="00790D15" w:rsidP="00142191">
      <w:pPr>
        <w:adjustRightInd/>
        <w:snapToGrid/>
        <w:spacing w:after="240" w:line="432" w:lineRule="atLeast"/>
        <w:jc w:val="center"/>
        <w:textAlignment w:val="baseline"/>
        <w:rPr>
          <w:noProof/>
        </w:rPr>
      </w:pPr>
    </w:p>
    <w:p w:rsidR="005843F5" w:rsidRDefault="00E10D9A">
      <w:pPr>
        <w:adjustRightInd/>
        <w:snapToGrid/>
        <w:spacing w:after="240" w:line="432" w:lineRule="atLeast"/>
        <w:ind w:firstLineChars="200" w:firstLine="48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lastRenderedPageBreak/>
        <w:t>2</w:t>
      </w:r>
      <w:r>
        <w:rPr>
          <w:rFonts w:ascii="微软雅黑" w:hAnsi="微软雅黑" w:cs="宋体" w:hint="eastAsia"/>
          <w:color w:val="374051"/>
          <w:sz w:val="24"/>
          <w:szCs w:val="24"/>
        </w:rPr>
        <w:t>.1成功登陆之后点击右上角姓名下拉键，可以打开我的青书</w:t>
      </w:r>
      <w:r w:rsidR="00776512">
        <w:rPr>
          <w:rFonts w:ascii="微软雅黑" w:hAnsi="微软雅黑" w:cs="宋体" w:hint="eastAsia"/>
          <w:color w:val="374051"/>
          <w:sz w:val="24"/>
          <w:szCs w:val="24"/>
        </w:rPr>
        <w:t>、</w:t>
      </w:r>
      <w:r>
        <w:rPr>
          <w:rFonts w:ascii="微软雅黑" w:hAnsi="微软雅黑" w:cs="宋体" w:hint="eastAsia"/>
          <w:color w:val="374051"/>
          <w:sz w:val="24"/>
          <w:szCs w:val="24"/>
        </w:rPr>
        <w:t>个人信息</w:t>
      </w:r>
      <w:r w:rsidR="00776512">
        <w:rPr>
          <w:rFonts w:ascii="微软雅黑" w:hAnsi="微软雅黑" w:cs="宋体" w:hint="eastAsia"/>
          <w:color w:val="374051"/>
          <w:sz w:val="24"/>
          <w:szCs w:val="24"/>
        </w:rPr>
        <w:t>、</w:t>
      </w:r>
      <w:r>
        <w:rPr>
          <w:rFonts w:ascii="微软雅黑" w:hAnsi="微软雅黑" w:cs="宋体" w:hint="eastAsia"/>
          <w:color w:val="374051"/>
          <w:sz w:val="24"/>
          <w:szCs w:val="24"/>
        </w:rPr>
        <w:t>系统通知等选项</w:t>
      </w:r>
      <w:r w:rsidR="00776512">
        <w:rPr>
          <w:rFonts w:ascii="微软雅黑" w:hAnsi="微软雅黑" w:cs="宋体" w:hint="eastAsia"/>
          <w:color w:val="374051"/>
          <w:sz w:val="24"/>
          <w:szCs w:val="24"/>
        </w:rPr>
        <w:t>。</w:t>
      </w:r>
    </w:p>
    <w:p w:rsidR="005843F5" w:rsidRDefault="00E10D9A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5400000" cy="2284459"/>
            <wp:effectExtent l="0" t="0" r="0" b="1905"/>
            <wp:docPr id="2" name="图片 2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lo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8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15" w:rsidRDefault="00790D15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5843F5" w:rsidRDefault="00E10D9A">
      <w:pPr>
        <w:adjustRightInd/>
        <w:snapToGrid/>
        <w:spacing w:after="240" w:line="432" w:lineRule="atLeast"/>
        <w:ind w:firstLine="72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2</w:t>
      </w:r>
      <w:r>
        <w:rPr>
          <w:rFonts w:ascii="微软雅黑" w:hAnsi="微软雅黑" w:cs="宋体" w:hint="eastAsia"/>
          <w:color w:val="374051"/>
          <w:sz w:val="24"/>
          <w:szCs w:val="24"/>
        </w:rPr>
        <w:t>.2</w:t>
      </w:r>
      <w:r w:rsidR="00776512">
        <w:rPr>
          <w:rFonts w:ascii="微软雅黑" w:hAnsi="微软雅黑" w:cs="宋体"/>
          <w:color w:val="374051"/>
          <w:sz w:val="24"/>
          <w:szCs w:val="24"/>
        </w:rPr>
        <w:t xml:space="preserve"> </w:t>
      </w:r>
      <w:r>
        <w:rPr>
          <w:rFonts w:ascii="微软雅黑" w:hAnsi="微软雅黑" w:cs="宋体" w:hint="eastAsia"/>
          <w:color w:val="374051"/>
          <w:sz w:val="24"/>
          <w:szCs w:val="24"/>
        </w:rPr>
        <w:t>首页：显示当前学期的课程、学习的进度及各模块分值的得分情况。</w:t>
      </w:r>
    </w:p>
    <w:p w:rsidR="005843F5" w:rsidRDefault="00E10D9A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5400000" cy="2638400"/>
            <wp:effectExtent l="0" t="0" r="0" b="0"/>
            <wp:docPr id="3" name="图片 3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lo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15" w:rsidRDefault="00790D15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790D15" w:rsidRDefault="00790D15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790D15" w:rsidRDefault="00790D15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790D15" w:rsidRDefault="00790D15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5843F5" w:rsidRDefault="00E10D9A">
      <w:pPr>
        <w:adjustRightInd/>
        <w:snapToGrid/>
        <w:spacing w:after="240" w:line="432" w:lineRule="atLeast"/>
        <w:ind w:firstLine="72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lastRenderedPageBreak/>
        <w:t>2</w:t>
      </w:r>
      <w:r>
        <w:rPr>
          <w:rFonts w:ascii="微软雅黑" w:hAnsi="微软雅黑" w:cs="宋体" w:hint="eastAsia"/>
          <w:color w:val="374051"/>
          <w:sz w:val="24"/>
          <w:szCs w:val="24"/>
        </w:rPr>
        <w:t>.3</w:t>
      </w:r>
      <w:r w:rsidR="00776512">
        <w:rPr>
          <w:rFonts w:ascii="微软雅黑" w:hAnsi="微软雅黑" w:cs="宋体" w:hint="eastAsia"/>
          <w:color w:val="374051"/>
          <w:sz w:val="24"/>
          <w:szCs w:val="24"/>
        </w:rPr>
        <w:t xml:space="preserve"> </w:t>
      </w:r>
      <w:r>
        <w:rPr>
          <w:rFonts w:ascii="微软雅黑" w:hAnsi="微软雅黑" w:cs="宋体" w:hint="eastAsia"/>
          <w:color w:val="374051"/>
          <w:sz w:val="24"/>
          <w:szCs w:val="24"/>
        </w:rPr>
        <w:t>课程学习：学生点击“课程学习”后，会出现当前课程和所有课程列表，供选择学习。如果显示“课件正在建设中”，无需学习，系统会默认课件得分满分。课程学习主要分为</w:t>
      </w:r>
      <w:r w:rsidR="005C7617">
        <w:rPr>
          <w:rFonts w:ascii="微软雅黑" w:hAnsi="微软雅黑" w:cs="宋体" w:hint="eastAsia"/>
          <w:color w:val="374051"/>
          <w:sz w:val="24"/>
          <w:szCs w:val="24"/>
        </w:rPr>
        <w:t>以下</w:t>
      </w:r>
      <w:r>
        <w:rPr>
          <w:rFonts w:ascii="微软雅黑" w:hAnsi="微软雅黑" w:cs="宋体" w:hint="eastAsia"/>
          <w:color w:val="374051"/>
          <w:sz w:val="24"/>
          <w:szCs w:val="24"/>
        </w:rPr>
        <w:t>板块：学习、资料、作业、讨论、成绩、课程反馈。</w:t>
      </w:r>
    </w:p>
    <w:p w:rsidR="005843F5" w:rsidRDefault="00E10D9A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5400000" cy="2734527"/>
            <wp:effectExtent l="0" t="0" r="0" b="8890"/>
            <wp:docPr id="4" name="图片 4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lo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3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15" w:rsidRDefault="00790D15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5843F5" w:rsidRDefault="00E10D9A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3</w:t>
      </w:r>
      <w:r w:rsidR="00776512">
        <w:rPr>
          <w:rFonts w:ascii="微软雅黑" w:hAnsi="微软雅黑" w:cs="宋体" w:hint="eastAsia"/>
          <w:color w:val="374051"/>
          <w:sz w:val="24"/>
          <w:szCs w:val="24"/>
        </w:rPr>
        <w:t>．</w:t>
      </w:r>
      <w:r>
        <w:rPr>
          <w:rFonts w:ascii="微软雅黑" w:hAnsi="微软雅黑" w:cs="宋体" w:hint="eastAsia"/>
          <w:color w:val="374051"/>
          <w:sz w:val="24"/>
          <w:szCs w:val="24"/>
        </w:rPr>
        <w:t xml:space="preserve"> 【手机客户端APP】：扫描下方二维码，轻松下载安装青书学堂APP，</w:t>
      </w:r>
      <w:r w:rsidR="00776512">
        <w:rPr>
          <w:rFonts w:ascii="微软雅黑" w:hAnsi="微软雅黑" w:cs="宋体" w:hint="eastAsia"/>
          <w:color w:val="374051"/>
          <w:sz w:val="24"/>
          <w:szCs w:val="24"/>
        </w:rPr>
        <w:t>账</w:t>
      </w:r>
      <w:r>
        <w:rPr>
          <w:rFonts w:ascii="微软雅黑" w:hAnsi="微软雅黑" w:cs="宋体" w:hint="eastAsia"/>
          <w:color w:val="374051"/>
          <w:sz w:val="24"/>
          <w:szCs w:val="24"/>
        </w:rPr>
        <w:t>号密码登录，绑定手机号。</w:t>
      </w:r>
    </w:p>
    <w:p w:rsidR="005843F5" w:rsidRDefault="00E10D9A" w:rsidP="00142191">
      <w:pPr>
        <w:adjustRightInd/>
        <w:snapToGrid/>
        <w:spacing w:after="240" w:line="432" w:lineRule="atLeast"/>
        <w:ind w:leftChars="322" w:left="708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 w:hint="eastAsia"/>
          <w:color w:val="374051"/>
          <w:sz w:val="24"/>
          <w:szCs w:val="24"/>
        </w:rPr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1800000" cy="2125110"/>
            <wp:effectExtent l="0" t="0" r="0" b="8890"/>
            <wp:docPr id="8" name="图片 8" descr="?filename=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?filename=blo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2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15" w:rsidRDefault="00790D15" w:rsidP="00142191">
      <w:pPr>
        <w:adjustRightInd/>
        <w:snapToGrid/>
        <w:spacing w:after="240" w:line="432" w:lineRule="atLeast"/>
        <w:ind w:leftChars="322" w:left="708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790D15" w:rsidRDefault="00790D15" w:rsidP="00142191">
      <w:pPr>
        <w:adjustRightInd/>
        <w:snapToGrid/>
        <w:spacing w:after="240" w:line="432" w:lineRule="atLeast"/>
        <w:ind w:leftChars="322" w:left="708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790D15" w:rsidRDefault="00790D15" w:rsidP="00142191">
      <w:pPr>
        <w:adjustRightInd/>
        <w:snapToGrid/>
        <w:spacing w:after="240" w:line="432" w:lineRule="atLeast"/>
        <w:ind w:leftChars="322" w:left="708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5843F5" w:rsidRDefault="00E10D9A" w:rsidP="00142191">
      <w:pPr>
        <w:adjustRightInd/>
        <w:snapToGrid/>
        <w:spacing w:after="240" w:line="432" w:lineRule="atLeast"/>
        <w:ind w:firstLine="720"/>
        <w:jc w:val="both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bookmarkStart w:id="0" w:name="_GoBack"/>
      <w:bookmarkEnd w:id="0"/>
      <w:r>
        <w:rPr>
          <w:rFonts w:ascii="微软雅黑" w:hAnsi="微软雅黑" w:cs="宋体"/>
          <w:color w:val="374051"/>
          <w:sz w:val="24"/>
          <w:szCs w:val="24"/>
        </w:rPr>
        <w:lastRenderedPageBreak/>
        <w:t>3</w:t>
      </w:r>
      <w:r>
        <w:rPr>
          <w:rFonts w:ascii="微软雅黑" w:hAnsi="微软雅黑" w:cs="宋体" w:hint="eastAsia"/>
          <w:color w:val="374051"/>
          <w:sz w:val="24"/>
          <w:szCs w:val="24"/>
        </w:rPr>
        <w:t>.1</w:t>
      </w:r>
      <w:r w:rsidR="00776512">
        <w:rPr>
          <w:rFonts w:ascii="微软雅黑" w:hAnsi="微软雅黑" w:cs="宋体" w:hint="eastAsia"/>
          <w:color w:val="374051"/>
          <w:sz w:val="24"/>
          <w:szCs w:val="24"/>
        </w:rPr>
        <w:t xml:space="preserve"> </w:t>
      </w:r>
      <w:r>
        <w:rPr>
          <w:rFonts w:ascii="微软雅黑" w:hAnsi="微软雅黑" w:cs="宋体" w:hint="eastAsia"/>
          <w:color w:val="374051"/>
          <w:sz w:val="24"/>
          <w:szCs w:val="24"/>
        </w:rPr>
        <w:t>课程：登录成功后，首先进入课程首页，显示当前学期课程和课程学习的进度，学习课程视频，完成作业练习，参加在线考试（部分课程将来会尝试线上考试）。</w:t>
      </w:r>
    </w:p>
    <w:p w:rsidR="005843F5" w:rsidRDefault="00E10D9A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2867025" cy="4213225"/>
            <wp:effectExtent l="0" t="0" r="0" b="0"/>
            <wp:docPr id="9" name="图片 9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lo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21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F5" w:rsidRDefault="00776512" w:rsidP="00B92338">
      <w:pPr>
        <w:adjustRightInd/>
        <w:snapToGrid/>
        <w:spacing w:after="240" w:line="432" w:lineRule="atLeast"/>
        <w:ind w:firstLineChars="200" w:firstLine="48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 w:hint="eastAsia"/>
          <w:color w:val="374051"/>
          <w:sz w:val="24"/>
          <w:szCs w:val="24"/>
        </w:rPr>
        <w:t xml:space="preserve"> </w:t>
      </w:r>
      <w:r w:rsidR="00E10D9A">
        <w:rPr>
          <w:rFonts w:ascii="微软雅黑" w:hAnsi="微软雅黑" w:cs="宋体" w:hint="eastAsia"/>
          <w:color w:val="374051"/>
          <w:sz w:val="24"/>
          <w:szCs w:val="24"/>
        </w:rPr>
        <w:t>选择一门课程进入，里面会显示：课件学习、课程作业、课程讨论、青书教材、课程考试、学习中心评分、登录得分这几个模块。（这里需注意各模块下面都会有得分规则显示，必须按照得分规则来进行学习才能得到相应分值，课件学习完毕后返回书架界面在联网状态下会自动上传学习记录。若在无网络情况下，本地离线学习记录也会记录在手机上，在有网的情况下自动上传）。</w:t>
      </w:r>
    </w:p>
    <w:p w:rsidR="005843F5" w:rsidRDefault="00E10D9A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lastRenderedPageBreak/>
        <w:drawing>
          <wp:inline distT="0" distB="0" distL="0" distR="0">
            <wp:extent cx="2172335" cy="4505960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199" cy="456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F5" w:rsidRDefault="00E10D9A">
      <w:pPr>
        <w:adjustRightInd/>
        <w:snapToGrid/>
        <w:spacing w:after="240" w:line="432" w:lineRule="atLeast"/>
        <w:ind w:firstLine="72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3</w:t>
      </w:r>
      <w:r>
        <w:rPr>
          <w:rFonts w:ascii="微软雅黑" w:hAnsi="微软雅黑" w:cs="宋体" w:hint="eastAsia"/>
          <w:color w:val="374051"/>
          <w:sz w:val="24"/>
          <w:szCs w:val="24"/>
        </w:rPr>
        <w:t>.2发现：此模块通常会显示跟专业相关联的一些资源，包括考证的学习内容，免费提供学生预览。</w:t>
      </w:r>
    </w:p>
    <w:p w:rsidR="005843F5" w:rsidRDefault="00E10D9A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2037859" cy="3060000"/>
            <wp:effectExtent l="0" t="0" r="635" b="7620"/>
            <wp:docPr id="11" name="图片 11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lo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859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1320" cy="306000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2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F5" w:rsidRDefault="00E10D9A">
      <w:pPr>
        <w:adjustRightInd/>
        <w:snapToGrid/>
        <w:spacing w:after="240" w:line="432" w:lineRule="atLeast"/>
        <w:ind w:firstLine="72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lastRenderedPageBreak/>
        <w:t>3</w:t>
      </w:r>
      <w:r>
        <w:rPr>
          <w:rFonts w:ascii="微软雅黑" w:hAnsi="微软雅黑" w:cs="宋体" w:hint="eastAsia"/>
          <w:color w:val="374051"/>
          <w:sz w:val="24"/>
          <w:szCs w:val="24"/>
        </w:rPr>
        <w:t>.3</w:t>
      </w:r>
      <w:r w:rsidR="00776512">
        <w:rPr>
          <w:rFonts w:ascii="微软雅黑" w:hAnsi="微软雅黑" w:cs="宋体"/>
          <w:color w:val="374051"/>
          <w:sz w:val="24"/>
          <w:szCs w:val="24"/>
        </w:rPr>
        <w:t xml:space="preserve">  </w:t>
      </w:r>
      <w:r>
        <w:rPr>
          <w:rFonts w:ascii="微软雅黑" w:hAnsi="微软雅黑" w:cs="宋体" w:hint="eastAsia"/>
          <w:color w:val="374051"/>
          <w:sz w:val="24"/>
          <w:szCs w:val="24"/>
        </w:rPr>
        <w:t>我的：点击下方按钮“我的”，显示个人信息、我的成绩、新闻、我的缴费、帮助与反馈等相关学习信息。</w:t>
      </w:r>
    </w:p>
    <w:p w:rsidR="005843F5" w:rsidRDefault="00E10D9A" w:rsidP="00142191">
      <w:pPr>
        <w:adjustRightInd/>
        <w:snapToGrid/>
        <w:spacing w:after="240"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2400300" cy="3705225"/>
            <wp:effectExtent l="0" t="0" r="0" b="0"/>
            <wp:docPr id="12" name="图片 12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lo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869" cy="370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F5" w:rsidRDefault="00E10D9A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 w:hint="eastAsia"/>
          <w:color w:val="374051"/>
          <w:sz w:val="24"/>
          <w:szCs w:val="24"/>
        </w:rPr>
        <w:t> </w:t>
      </w:r>
    </w:p>
    <w:p w:rsidR="005843F5" w:rsidRDefault="00E10D9A" w:rsidP="00142191">
      <w:pPr>
        <w:adjustRightInd/>
        <w:snapToGrid/>
        <w:spacing w:after="240" w:line="432" w:lineRule="atLeast"/>
        <w:ind w:firstLineChars="200" w:firstLine="48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 w:hint="eastAsia"/>
          <w:color w:val="374051"/>
          <w:sz w:val="24"/>
          <w:szCs w:val="24"/>
        </w:rPr>
        <w:t>如果您有任何疑问，无论是学习方法还是平台使用，都可以在青书学堂公众号内找到答案哦，赶快扫码关注吧~</w:t>
      </w:r>
    </w:p>
    <w:p w:rsidR="005843F5" w:rsidRDefault="00E10D9A" w:rsidP="00142191">
      <w:pPr>
        <w:adjustRightInd/>
        <w:snapToGrid/>
        <w:spacing w:line="432" w:lineRule="atLeast"/>
        <w:jc w:val="center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2457450" cy="2457450"/>
            <wp:effectExtent l="19050" t="0" r="0" b="0"/>
            <wp:docPr id="13" name="图片 13" descr="http://note.youdao.com/yws/public/resource/ac7ea0002b91471307a18e42797da71d/xmlnote/878B50699DCF47A4BC6358DAC2B18698/2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note.youdao.com/yws/public/resource/ac7ea0002b91471307a18e42797da71d/xmlnote/878B50699DCF47A4BC6358DAC2B18698/253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F5" w:rsidRDefault="005843F5">
      <w:pPr>
        <w:spacing w:line="220" w:lineRule="atLeast"/>
      </w:pPr>
    </w:p>
    <w:sectPr w:rsidR="005843F5" w:rsidSect="00142191">
      <w:footerReference w:type="default" r:id="rId2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028" w:rsidRDefault="002E3028" w:rsidP="008E1989">
      <w:pPr>
        <w:spacing w:after="0"/>
      </w:pPr>
      <w:r>
        <w:separator/>
      </w:r>
    </w:p>
  </w:endnote>
  <w:endnote w:type="continuationSeparator" w:id="0">
    <w:p w:rsidR="002E3028" w:rsidRDefault="002E3028" w:rsidP="008E198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6720484"/>
      <w:docPartObj>
        <w:docPartGallery w:val="Page Numbers (Bottom of Page)"/>
        <w:docPartUnique/>
      </w:docPartObj>
    </w:sdtPr>
    <w:sdtContent>
      <w:p w:rsidR="00776512" w:rsidRDefault="00042CB0">
        <w:pPr>
          <w:pStyle w:val="a4"/>
          <w:jc w:val="center"/>
        </w:pPr>
        <w:r>
          <w:fldChar w:fldCharType="begin"/>
        </w:r>
        <w:r w:rsidR="00776512">
          <w:instrText>PAGE   \* MERGEFORMAT</w:instrText>
        </w:r>
        <w:r>
          <w:fldChar w:fldCharType="separate"/>
        </w:r>
        <w:r w:rsidR="00731303" w:rsidRPr="00731303">
          <w:rPr>
            <w:noProof/>
            <w:lang w:val="zh-CN"/>
          </w:rPr>
          <w:t>7</w:t>
        </w:r>
        <w:r>
          <w:fldChar w:fldCharType="end"/>
        </w:r>
      </w:p>
    </w:sdtContent>
  </w:sdt>
  <w:p w:rsidR="00776512" w:rsidRDefault="0077651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028" w:rsidRDefault="002E3028" w:rsidP="008E1989">
      <w:pPr>
        <w:spacing w:after="0"/>
      </w:pPr>
      <w:r>
        <w:separator/>
      </w:r>
    </w:p>
  </w:footnote>
  <w:footnote w:type="continuationSeparator" w:id="0">
    <w:p w:rsidR="002E3028" w:rsidRDefault="002E3028" w:rsidP="008E198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7FA6"/>
    <w:multiLevelType w:val="multilevel"/>
    <w:tmpl w:val="0ED47F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25240398"/>
    <w:multiLevelType w:val="hybridMultilevel"/>
    <w:tmpl w:val="5F8CF6D2"/>
    <w:lvl w:ilvl="0" w:tplc="C76895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C14D50"/>
    <w:multiLevelType w:val="multilevel"/>
    <w:tmpl w:val="57C14D50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42CB0"/>
    <w:rsid w:val="00142191"/>
    <w:rsid w:val="001A1CF0"/>
    <w:rsid w:val="001D3259"/>
    <w:rsid w:val="00203B2A"/>
    <w:rsid w:val="002E3028"/>
    <w:rsid w:val="00323B43"/>
    <w:rsid w:val="00354B01"/>
    <w:rsid w:val="003D37D8"/>
    <w:rsid w:val="004205F6"/>
    <w:rsid w:val="00426133"/>
    <w:rsid w:val="004358AB"/>
    <w:rsid w:val="004A07FE"/>
    <w:rsid w:val="00531CCF"/>
    <w:rsid w:val="005843F5"/>
    <w:rsid w:val="005C7617"/>
    <w:rsid w:val="00731303"/>
    <w:rsid w:val="00776512"/>
    <w:rsid w:val="00790D15"/>
    <w:rsid w:val="007C42AB"/>
    <w:rsid w:val="008B7726"/>
    <w:rsid w:val="008E1989"/>
    <w:rsid w:val="00940C46"/>
    <w:rsid w:val="00944530"/>
    <w:rsid w:val="009E1BDB"/>
    <w:rsid w:val="00A51D27"/>
    <w:rsid w:val="00B92338"/>
    <w:rsid w:val="00BE366C"/>
    <w:rsid w:val="00C00B9A"/>
    <w:rsid w:val="00C140B9"/>
    <w:rsid w:val="00CB1010"/>
    <w:rsid w:val="00CC083A"/>
    <w:rsid w:val="00D31D50"/>
    <w:rsid w:val="00E019E4"/>
    <w:rsid w:val="00E044A1"/>
    <w:rsid w:val="00E10D9A"/>
    <w:rsid w:val="00E54D27"/>
    <w:rsid w:val="00F133A2"/>
    <w:rsid w:val="00F725F4"/>
    <w:rsid w:val="00FA4ACE"/>
    <w:rsid w:val="00FC7155"/>
    <w:rsid w:val="0A793758"/>
    <w:rsid w:val="0ABB1460"/>
    <w:rsid w:val="0B817054"/>
    <w:rsid w:val="1AD918FC"/>
    <w:rsid w:val="2A9E32FD"/>
    <w:rsid w:val="2AD524EB"/>
    <w:rsid w:val="2D741B34"/>
    <w:rsid w:val="4D0C60DE"/>
    <w:rsid w:val="4F22264E"/>
    <w:rsid w:val="54D5163C"/>
    <w:rsid w:val="7F570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CB0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1">
    <w:name w:val="heading 1"/>
    <w:basedOn w:val="a"/>
    <w:next w:val="a"/>
    <w:uiPriority w:val="9"/>
    <w:qFormat/>
    <w:rsid w:val="00042CB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qFormat/>
    <w:rsid w:val="00042CB0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2CB0"/>
    <w:pPr>
      <w:spacing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042CB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042CB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042CB0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7">
    <w:name w:val="FollowedHyperlink"/>
    <w:basedOn w:val="a0"/>
    <w:uiPriority w:val="99"/>
    <w:semiHidden/>
    <w:unhideWhenUsed/>
    <w:qFormat/>
    <w:rsid w:val="00042CB0"/>
    <w:rPr>
      <w:color w:val="800080"/>
      <w:u w:val="single"/>
    </w:rPr>
  </w:style>
  <w:style w:type="character" w:styleId="a8">
    <w:name w:val="Hyperlink"/>
    <w:basedOn w:val="a0"/>
    <w:uiPriority w:val="99"/>
    <w:semiHidden/>
    <w:unhideWhenUsed/>
    <w:rsid w:val="00042CB0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qFormat/>
    <w:rsid w:val="00042CB0"/>
    <w:rPr>
      <w:rFonts w:ascii="宋体" w:eastAsia="宋体" w:hAnsi="宋体" w:cs="宋体"/>
      <w:b/>
      <w:bCs/>
      <w:sz w:val="36"/>
      <w:szCs w:val="36"/>
    </w:rPr>
  </w:style>
  <w:style w:type="paragraph" w:customStyle="1" w:styleId="article-header-info">
    <w:name w:val="article-header-info"/>
    <w:basedOn w:val="a"/>
    <w:qFormat/>
    <w:rsid w:val="00042CB0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author">
    <w:name w:val="author"/>
    <w:basedOn w:val="a0"/>
    <w:qFormat/>
    <w:rsid w:val="00042CB0"/>
  </w:style>
  <w:style w:type="character" w:customStyle="1" w:styleId="Char">
    <w:name w:val="批注框文本 Char"/>
    <w:basedOn w:val="a0"/>
    <w:link w:val="a3"/>
    <w:uiPriority w:val="99"/>
    <w:semiHidden/>
    <w:qFormat/>
    <w:rsid w:val="00042CB0"/>
    <w:rPr>
      <w:rFonts w:ascii="Tahoma" w:hAnsi="Tahoma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042CB0"/>
    <w:rPr>
      <w:rFonts w:ascii="Tahoma" w:hAnsi="Tahoma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42CB0"/>
    <w:rPr>
      <w:rFonts w:ascii="Tahoma" w:hAnsi="Tahoma"/>
      <w:sz w:val="18"/>
      <w:szCs w:val="18"/>
    </w:rPr>
  </w:style>
  <w:style w:type="paragraph" w:styleId="a9">
    <w:name w:val="List Paragraph"/>
    <w:basedOn w:val="a"/>
    <w:uiPriority w:val="34"/>
    <w:qFormat/>
    <w:rsid w:val="00042CB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xjy.hfut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Lin</dc:creator>
  <cp:lastModifiedBy>Administrator</cp:lastModifiedBy>
  <cp:revision>4</cp:revision>
  <dcterms:created xsi:type="dcterms:W3CDTF">2020-03-14T08:26:00Z</dcterms:created>
  <dcterms:modified xsi:type="dcterms:W3CDTF">2020-03-16T07:23:00Z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